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E74A06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Дата:04</w:t>
      </w:r>
      <w:r w:rsidR="004A22C1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618E8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Э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E74A06">
        <w:rPr>
          <w:rFonts w:ascii="Times New Roman" w:hAnsi="Times New Roman" w:cs="Times New Roman"/>
          <w:sz w:val="28"/>
          <w:szCs w:val="28"/>
        </w:rPr>
        <w:t>2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E74A06" w:rsidRDefault="002A49CD" w:rsidP="00E74A0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7B60A4" w:rsidRPr="007B60A4">
        <w:rPr>
          <w:rFonts w:ascii="Times New Roman" w:hAnsi="Times New Roman"/>
          <w:bCs/>
          <w:sz w:val="28"/>
          <w:szCs w:val="28"/>
        </w:rPr>
        <w:t xml:space="preserve"> 2.4 Углеродистые</w:t>
      </w:r>
      <w:r w:rsidR="007B60A4">
        <w:rPr>
          <w:rFonts w:ascii="Times New Roman" w:hAnsi="Times New Roman"/>
          <w:bCs/>
          <w:sz w:val="28"/>
          <w:szCs w:val="28"/>
        </w:rPr>
        <w:t xml:space="preserve"> стали: п</w:t>
      </w:r>
      <w:r w:rsidR="007B60A4" w:rsidRPr="007B60A4">
        <w:rPr>
          <w:rFonts w:ascii="Times New Roman" w:hAnsi="Times New Roman"/>
          <w:bCs/>
          <w:sz w:val="28"/>
          <w:szCs w:val="28"/>
        </w:rPr>
        <w:t xml:space="preserve">рактическое занятие № 2                                              </w:t>
      </w:r>
      <w:proofErr w:type="gramStart"/>
      <w:r w:rsidR="007B60A4" w:rsidRPr="007B60A4"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="007B60A4" w:rsidRPr="007B60A4">
        <w:rPr>
          <w:rFonts w:ascii="Times New Roman" w:hAnsi="Times New Roman"/>
          <w:bCs/>
          <w:sz w:val="28"/>
          <w:szCs w:val="28"/>
        </w:rPr>
        <w:t>Изучение микроструктур чугунов и сталей под микроскопом по готовым микрошлифам. Зарисовка микроструктур»</w:t>
      </w:r>
    </w:p>
    <w:p w:rsidR="00E74A06" w:rsidRDefault="007F4890" w:rsidP="00E74A0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A22C1"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:rsidR="00E74A06" w:rsidRDefault="00E74A06" w:rsidP="00E74A0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>
        <w:rPr>
          <w:rFonts w:ascii="Times New Roman" w:hAnsi="Times New Roman"/>
          <w:bCs/>
          <w:sz w:val="28"/>
          <w:szCs w:val="28"/>
        </w:rPr>
        <w:t>ознакомить студентов с микроструктурами чугунов и сталей при их просмотре под микроскопом, выполнить зарисовки микроструктур</w:t>
      </w:r>
      <w:r w:rsidRPr="00F209D4">
        <w:rPr>
          <w:rFonts w:ascii="Times New Roman" w:hAnsi="Times New Roman"/>
          <w:bCs/>
          <w:sz w:val="28"/>
          <w:szCs w:val="28"/>
        </w:rPr>
        <w:t xml:space="preserve"> </w:t>
      </w:r>
    </w:p>
    <w:p w:rsidR="00E74A06" w:rsidRPr="00F209D4" w:rsidRDefault="00E74A06" w:rsidP="00E74A0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E74A06" w:rsidRPr="00F209D4" w:rsidRDefault="00E74A06" w:rsidP="00E74A06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F209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09D4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E74A06" w:rsidRDefault="00E74A06" w:rsidP="00E7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Задание студентам: ознакомиться с инструкцией по выполнению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практического занятия № 2</w:t>
      </w:r>
    </w:p>
    <w:p w:rsidR="00E74A06" w:rsidRPr="00E74A06" w:rsidRDefault="00E74A06" w:rsidP="00E74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B60A4" w:rsidRPr="007B60A4" w:rsidRDefault="007B60A4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Инструкция для выполнения практического занятия № 2</w:t>
      </w:r>
    </w:p>
    <w:p w:rsidR="007B60A4" w:rsidRPr="007B60A4" w:rsidRDefault="007B60A4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B60A4" w:rsidRPr="007B60A4" w:rsidRDefault="007B60A4" w:rsidP="007B60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Изучение микроструктур чугунов и сталей под микроскопом по готовым микрошлифам. Зарисовка микроструктур.</w:t>
      </w:r>
    </w:p>
    <w:p w:rsidR="007B60A4" w:rsidRPr="007B60A4" w:rsidRDefault="007B60A4" w:rsidP="007B60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 w:rsidR="00FC02E1"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работы:</w:t>
      </w:r>
      <w:r w:rsidR="00FC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02E1"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микроструктуры чугунов и сталей.</w:t>
      </w:r>
    </w:p>
    <w:p w:rsidR="007B60A4" w:rsidRPr="007B60A4" w:rsidRDefault="007B60A4" w:rsidP="007B60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1. Ознакомится с устройством и работой металломикроскопа.           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2.Изучить методику приготовления микрошлифов.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3.Просмотреть под микроскопом микрошлифы чугунов и сталей.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4.Зарисовать микроструктуры просмотренных микрошлифов.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5.Дать характеристику структурных составляющих.</w:t>
      </w:r>
    </w:p>
    <w:p w:rsidR="007B60A4" w:rsidRPr="007B60A4" w:rsidRDefault="007B60A4" w:rsidP="007B60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Оборудование:1. Металлографический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микроскоп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МИМ-</w:t>
      </w:r>
      <w:proofErr w:type="gramStart"/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6;   </w:t>
      </w:r>
      <w:proofErr w:type="gramEnd"/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2.Комплект микрошлифов чугунов и сталей;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3.Фотографии микроструктур чугунов и сталей.</w:t>
      </w: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ab/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Ход работы:</w:t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60A4" w:rsidRDefault="007B60A4" w:rsidP="007B60A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1.Студенты, используя «Руководство</w:t>
      </w:r>
      <w:r w:rsidR="00EA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лабораторных работ по технологии металлов и конструкционным материалам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ознакамливаются с методическими указаниями по металлографическому методу испытаний для изучения внутреннего строения металлов и сплавов, технологии приготовления микрошлифов, общему устройству металлографического микроскопа МИМ-6. </w:t>
      </w:r>
      <w:r w:rsidR="00B2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пригодятся для выполнения работы записи в конспекте по характеристике структур чугунов.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прилагаемой форме отчета</w:t>
      </w:r>
      <w:r w:rsidR="00F7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необходимо распечатать, </w:t>
      </w:r>
      <w:r w:rsidR="00F70596"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записывают </w:t>
      </w:r>
      <w:r w:rsidR="00EA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ручкой синего цвета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технологический пр</w:t>
      </w:r>
      <w:r w:rsidR="00EA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 приготовления микрошлифов. Данный текст приводится ниже.</w:t>
      </w:r>
    </w:p>
    <w:p w:rsidR="00EA0F1F" w:rsidRPr="00586893" w:rsidRDefault="00EA0F1F" w:rsidP="007B60A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868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Образцы для микроанализа вырезают из того места, которое является наиболее важным в эксплуатационных условиях исследуемого металла или детали. Образцы изготавливают цилиндрической или прямоугольной формы пилой или карборундовыми дисками. Одну из плоскостей образца обрабатывают напильником или на абразивном круге; затем эту же плоскость шлифуют до выведения рисок шлифовальными шкурками различных номеров с постепенно уменьшающимися размерами зерен абразива или на вращающихся кругах специальными пастами. После тщательного шлифования образец полируют</w:t>
      </w:r>
      <w:r w:rsidR="00586893" w:rsidRPr="005868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быстровращающихся дисках, обтянутых замшей, фетром или сукном, с применением полирующей смеси или паста ГОИ. Полирование производят до зеркального блеска. Полированный шлиф подвергают травлению определенными химическими реактивами для выявления микроструктуры сплава.</w:t>
      </w:r>
    </w:p>
    <w:p w:rsidR="007B60A4" w:rsidRDefault="007B60A4" w:rsidP="0058689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этого преподаватель устанавливает поочередно на предметный столик каждый из четырех образцов чугунов и сталей. Студенты, работающие бригадным методом, производят просмотр микрошлифов и, по прилагаемым фотографиям микроструктур на плакатах, определяют конкретный железоуглеродистый сплав. Затем выполняют зарисовки микроструктур сплавов в соответствующем столбце протокола и записывают характеристику структурных составляющих напротив изображенной микроструктуры сплава</w:t>
      </w:r>
      <w:r w:rsidR="00F7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дают ему название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74A06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B26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E74A06" w:rsidRDefault="00E74A06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6893" w:rsidRDefault="00586893" w:rsidP="00E74A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B2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образец имеет вид:</w:t>
      </w:r>
    </w:p>
    <w:p w:rsidR="00586893" w:rsidRDefault="00586893" w:rsidP="00B2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EEEF7C" wp14:editId="649E1D40">
            <wp:extent cx="1835728" cy="1514475"/>
            <wp:effectExtent l="0" t="0" r="0" b="0"/>
            <wp:docPr id="1" name="Рисунок 1" descr="https://www.ok-t.ru/studopediaru/baza9/877260813663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9/877260813663.files/image0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6" t="14130" r="69811" b="58968"/>
                    <a:stretch/>
                  </pic:blipFill>
                  <pic:spPr bwMode="auto">
                    <a:xfrm>
                      <a:off x="0" y="0"/>
                      <a:ext cx="1848238" cy="152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6893" w:rsidRDefault="00586893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2C3" w:rsidRDefault="00586893" w:rsidP="00B2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сплава следует зарисовать в протоколе о</w:t>
      </w:r>
      <w:r w:rsidR="00B26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тчета, дать ему характеристику и название.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B26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светлом фоне металлической основы видны темные </w:t>
      </w:r>
      <w:r w:rsidR="00B262C3" w:rsidRPr="00B26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участки графита в виде пластинок (рисок). Это …………………</w:t>
      </w:r>
    </w:p>
    <w:p w:rsidR="00B262C3" w:rsidRDefault="00B262C3" w:rsidP="00B262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2E1" w:rsidRDefault="00FC02E1" w:rsidP="00FC0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2C3" w:rsidRDefault="00B262C3" w:rsidP="00B262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2-ой образец имеет вид:</w:t>
      </w:r>
    </w:p>
    <w:p w:rsidR="00B262C3" w:rsidRDefault="00B262C3" w:rsidP="00B2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0C0298" wp14:editId="4B8E765B">
            <wp:extent cx="2189480" cy="1785269"/>
            <wp:effectExtent l="0" t="0" r="1270" b="5715"/>
            <wp:docPr id="2" name="Рисунок 2" descr="https://www.ok-t.ru/studopediaru/baza9/877260813663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9/877260813663.files/image0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5" t="13858" r="45626" b="57337"/>
                    <a:stretch/>
                  </pic:blipFill>
                  <pic:spPr bwMode="auto">
                    <a:xfrm>
                      <a:off x="0" y="0"/>
                      <a:ext cx="2205853" cy="179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62C3" w:rsidRDefault="00B262C3" w:rsidP="00B2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сплава следует зарисовать в протоколе о</w:t>
      </w:r>
      <w:r w:rsidR="00F7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ему характеристику</w:t>
      </w:r>
      <w:r w:rsidR="00F70596" w:rsidRPr="00F7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B26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светлом фоне металлической основы видны темные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участки графита шаровидной формы</w:t>
      </w:r>
      <w:r w:rsidRPr="00B26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Это ………………….</w:t>
      </w:r>
    </w:p>
    <w:p w:rsidR="00B262C3" w:rsidRDefault="00B262C3" w:rsidP="00B2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262C3" w:rsidRDefault="00B262C3" w:rsidP="00B262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3-ий образец имеет вид:</w:t>
      </w:r>
    </w:p>
    <w:p w:rsidR="00B262C3" w:rsidRDefault="00B262C3" w:rsidP="00B262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A3EF58" wp14:editId="7C64660C">
            <wp:extent cx="2055895" cy="1750060"/>
            <wp:effectExtent l="0" t="0" r="1905" b="2540"/>
            <wp:docPr id="3" name="Рисунок 3" descr="https://www.ok-t.ru/studopediaru/baza9/877260813663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9/877260813663.files/image0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4" t="14131" r="23671" b="57880"/>
                    <a:stretch/>
                  </pic:blipFill>
                  <pic:spPr bwMode="auto">
                    <a:xfrm>
                      <a:off x="0" y="0"/>
                      <a:ext cx="2080968" cy="177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62C3" w:rsidRDefault="00B262C3" w:rsidP="00B262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2C3" w:rsidRDefault="00B262C3" w:rsidP="00B26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сплава следует зарисовать в протоколе о</w:t>
      </w:r>
      <w:r w:rsidR="00F7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тчета, дать ему характеристику и название.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B26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светлом фоне металлической основы видны темные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участки графита хлопьевидной формы</w:t>
      </w:r>
      <w:r w:rsidRPr="00B26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Это ………………….</w:t>
      </w:r>
    </w:p>
    <w:p w:rsidR="00B262C3" w:rsidRDefault="00B262C3" w:rsidP="00B262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B262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B262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2C3" w:rsidRDefault="00B262C3" w:rsidP="00B262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4-ый образец имеет вид:</w:t>
      </w:r>
    </w:p>
    <w:p w:rsidR="00B262C3" w:rsidRPr="007B60A4" w:rsidRDefault="00B262C3" w:rsidP="00B262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7BB432" wp14:editId="4291E7C0">
            <wp:extent cx="1743075" cy="1647998"/>
            <wp:effectExtent l="0" t="0" r="0" b="9525"/>
            <wp:docPr id="4" name="Рисунок 4" descr="https://www.ok-t.ru/studopediaru/baza9/877260813663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t.ru/studopediaru/baza9/877260813663.files/image0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32" t="1" r="3063" b="72339"/>
                    <a:stretch/>
                  </pic:blipFill>
                  <pic:spPr bwMode="auto">
                    <a:xfrm>
                      <a:off x="0" y="0"/>
                      <a:ext cx="1745479" cy="165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596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70596" w:rsidRDefault="00F70596" w:rsidP="00F70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вид сплава следует зарисовать в протоколе отчета, дать ему характеристику и название.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B26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св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етлом фоне феррита</w:t>
      </w:r>
      <w:r w:rsidRPr="00B26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видны темные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участки перлита</w:t>
      </w:r>
      <w:r w:rsidRPr="00B262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Это ………………….</w:t>
      </w: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596" w:rsidRPr="00F70596" w:rsidRDefault="007B60A4" w:rsidP="00F705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работы студенты записывают вывод </w:t>
      </w:r>
      <w:r w:rsidR="00FC0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(исходя из цели работы)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практическому занятию и готовятся к защите выполненной работы на</w:t>
      </w:r>
      <w:r w:rsidR="00F7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оценку.</w:t>
      </w: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Отчет по практическому занятию №2</w:t>
      </w:r>
    </w:p>
    <w:p w:rsidR="007B60A4" w:rsidRPr="007B60A4" w:rsidRDefault="007B60A4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 гр._______________________________________________</w:t>
      </w:r>
    </w:p>
    <w:p w:rsidR="007B60A4" w:rsidRPr="007B60A4" w:rsidRDefault="007B60A4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7B60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инициалы студента</w:t>
      </w:r>
      <w:r w:rsidRPr="007B60A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</w:p>
    <w:p w:rsidR="007B60A4" w:rsidRPr="007B60A4" w:rsidRDefault="007B60A4" w:rsidP="007B6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Изучение микроструктур чугунов и сталей под микроскопом по готовым микрошлифам. Зарисовка микроструктур.</w:t>
      </w:r>
    </w:p>
    <w:p w:rsidR="007B60A4" w:rsidRPr="007B60A4" w:rsidRDefault="007B60A4" w:rsidP="007B6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 w:rsidR="00F70596"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работы:</w:t>
      </w:r>
      <w:r w:rsidR="00F7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0596"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микроструктуры чугунов и сталей.</w:t>
      </w:r>
    </w:p>
    <w:p w:rsidR="007B60A4" w:rsidRPr="007B60A4" w:rsidRDefault="007B60A4" w:rsidP="007B6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</w:t>
      </w:r>
      <w:r w:rsidR="00F70596"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Ознакомится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устройством и работой металломикроскопа.           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2.Изучить методику приготовления микрошлифов.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3.Просмотреть под микроскопом микрошлифы чугунов и сталей.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4.Зарисовать микроструктуры просмотренных микрошлифов.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5.Дать характеристику структурных составляющих.</w:t>
      </w:r>
    </w:p>
    <w:p w:rsidR="007B60A4" w:rsidRPr="007B60A4" w:rsidRDefault="007B60A4" w:rsidP="007B6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  <w:r w:rsidR="00F70596"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Металлографический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микроскоп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МИМ-</w:t>
      </w:r>
      <w:proofErr w:type="gramStart"/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6;   </w:t>
      </w:r>
      <w:proofErr w:type="gramEnd"/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2.Комплект микрошлифов чугунов и сталей;</w:t>
      </w:r>
    </w:p>
    <w:p w:rsidR="007B60A4" w:rsidRPr="007B60A4" w:rsidRDefault="007B60A4" w:rsidP="007B6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3.Фотографии микроструктур чугунов и сталей.</w:t>
      </w:r>
    </w:p>
    <w:p w:rsidR="007B60A4" w:rsidRPr="007B60A4" w:rsidRDefault="007B60A4" w:rsidP="007B6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Ход работы:</w:t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1.Последовательность приготовления микрошлифов (сделать запись в отчете).</w:t>
      </w: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Default="007B60A4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596" w:rsidRDefault="00F70596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596" w:rsidRPr="007B60A4" w:rsidRDefault="00F70596" w:rsidP="007B60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2. Протокол (рисунки микроструктур и их характеристики)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5387"/>
      </w:tblGrid>
      <w:tr w:rsidR="007B60A4" w:rsidRPr="007B60A4" w:rsidTr="00443784">
        <w:trPr>
          <w:trHeight w:val="660"/>
        </w:trPr>
        <w:tc>
          <w:tcPr>
            <w:tcW w:w="566" w:type="dxa"/>
            <w:vMerge w:val="restart"/>
          </w:tcPr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5" w:type="dxa"/>
            <w:vMerge w:val="restart"/>
          </w:tcPr>
          <w:p w:rsidR="007B60A4" w:rsidRPr="007B60A4" w:rsidRDefault="007B60A4" w:rsidP="007B6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микроструктур</w:t>
            </w:r>
          </w:p>
        </w:tc>
        <w:tc>
          <w:tcPr>
            <w:tcW w:w="5387" w:type="dxa"/>
            <w:vMerge w:val="restart"/>
          </w:tcPr>
          <w:p w:rsidR="007B60A4" w:rsidRPr="007B60A4" w:rsidRDefault="007B60A4" w:rsidP="007B6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структурных составляющих</w:t>
            </w:r>
          </w:p>
        </w:tc>
      </w:tr>
      <w:tr w:rsidR="007B60A4" w:rsidRPr="007B60A4" w:rsidTr="00443784">
        <w:trPr>
          <w:trHeight w:val="322"/>
        </w:trPr>
        <w:tc>
          <w:tcPr>
            <w:tcW w:w="566" w:type="dxa"/>
            <w:vMerge/>
          </w:tcPr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Merge/>
          </w:tcPr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60A4" w:rsidRPr="007B60A4" w:rsidTr="00443784">
        <w:trPr>
          <w:trHeight w:val="559"/>
        </w:trPr>
        <w:tc>
          <w:tcPr>
            <w:tcW w:w="566" w:type="dxa"/>
          </w:tcPr>
          <w:p w:rsidR="007B60A4" w:rsidRPr="007B60A4" w:rsidRDefault="007B60A4" w:rsidP="007B6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5" w:type="dxa"/>
          </w:tcPr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60A4" w:rsidRPr="007B60A4" w:rsidTr="00443784">
        <w:trPr>
          <w:trHeight w:val="559"/>
        </w:trPr>
        <w:tc>
          <w:tcPr>
            <w:tcW w:w="566" w:type="dxa"/>
          </w:tcPr>
          <w:p w:rsidR="007B60A4" w:rsidRPr="007B60A4" w:rsidRDefault="007B60A4" w:rsidP="007B6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5" w:type="dxa"/>
          </w:tcPr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60A4" w:rsidRPr="007B60A4" w:rsidTr="00443784">
        <w:trPr>
          <w:trHeight w:val="559"/>
        </w:trPr>
        <w:tc>
          <w:tcPr>
            <w:tcW w:w="566" w:type="dxa"/>
          </w:tcPr>
          <w:p w:rsidR="007B60A4" w:rsidRPr="007B60A4" w:rsidRDefault="007B60A4" w:rsidP="007B6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5" w:type="dxa"/>
          </w:tcPr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60A4" w:rsidRPr="007B60A4" w:rsidTr="00443784">
        <w:trPr>
          <w:trHeight w:val="559"/>
        </w:trPr>
        <w:tc>
          <w:tcPr>
            <w:tcW w:w="566" w:type="dxa"/>
          </w:tcPr>
          <w:p w:rsidR="007B60A4" w:rsidRPr="007B60A4" w:rsidRDefault="007B60A4" w:rsidP="007B6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5" w:type="dxa"/>
          </w:tcPr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60A4" w:rsidRPr="007B60A4" w:rsidRDefault="007B60A4" w:rsidP="007B60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7B60A4" w:rsidRPr="007B60A4" w:rsidRDefault="007B60A4" w:rsidP="007B60A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596" w:rsidRDefault="00F70596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596" w:rsidRDefault="00F70596" w:rsidP="007B6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0596" w:rsidRDefault="00F70596" w:rsidP="00F70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F70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A06" w:rsidRDefault="00E74A06" w:rsidP="00F70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7B60A4" w:rsidRDefault="007B60A4" w:rsidP="00F70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выполнения работы _________________Подпись студента____________</w:t>
      </w:r>
    </w:p>
    <w:p w:rsidR="007B60A4" w:rsidRPr="007B60A4" w:rsidRDefault="007B60A4" w:rsidP="00F70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защищена с оценкой ______________________</w:t>
      </w:r>
    </w:p>
    <w:p w:rsidR="007B60A4" w:rsidRPr="00F70596" w:rsidRDefault="007B60A4" w:rsidP="00F70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Преподаватель____________ (С.О.Тюлин)                                                                                                        </w:t>
      </w:r>
      <w:r w:rsidR="00F7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4A438A" w:rsidRPr="00E304FB" w:rsidRDefault="00F70596" w:rsidP="00F70596">
      <w:pPr>
        <w:spacing w:line="240" w:lineRule="auto"/>
        <w:ind w:firstLine="36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Вопросы для защиты практической работы № 2</w:t>
      </w:r>
    </w:p>
    <w:p w:rsidR="004A438A" w:rsidRDefault="00F70596" w:rsidP="004A438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Дать понятие структуре феррита</w:t>
      </w:r>
      <w:r w:rsidR="004A438A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F70596" w:rsidRPr="00F70596" w:rsidRDefault="00F70596" w:rsidP="00F7059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Дать понятие структуре перл</w:t>
      </w:r>
      <w:r w:rsidRPr="00F70596">
        <w:rPr>
          <w:rFonts w:ascii="Times New Roman" w:hAnsi="Times New Roman" w:cs="Times New Roman"/>
          <w:bCs/>
          <w:sz w:val="28"/>
          <w:szCs w:val="28"/>
        </w:rPr>
        <w:t xml:space="preserve">ита? </w:t>
      </w:r>
    </w:p>
    <w:p w:rsidR="00F70596" w:rsidRPr="00F70596" w:rsidRDefault="00F70596" w:rsidP="00F7059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Дать понятие структуре аустенита</w:t>
      </w:r>
      <w:r w:rsidRPr="00F70596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F70596" w:rsidRDefault="00F70596" w:rsidP="00F7059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Дать понятие структуре цементита? </w:t>
      </w:r>
    </w:p>
    <w:p w:rsidR="00F70596" w:rsidRDefault="00F70596" w:rsidP="00F7059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Дать понятие структуре ледебурита? </w:t>
      </w:r>
    </w:p>
    <w:p w:rsidR="00F70596" w:rsidRDefault="00F70596" w:rsidP="00F7059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получается модифицированный чугун?</w:t>
      </w:r>
    </w:p>
    <w:p w:rsidR="00F70596" w:rsidRDefault="00F70596" w:rsidP="00F7059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FC02E1">
        <w:rPr>
          <w:rFonts w:ascii="Times New Roman" w:hAnsi="Times New Roman" w:cs="Times New Roman"/>
          <w:bCs/>
          <w:sz w:val="28"/>
          <w:szCs w:val="28"/>
        </w:rPr>
        <w:t>получается высокопроч</w:t>
      </w:r>
      <w:r>
        <w:rPr>
          <w:rFonts w:ascii="Times New Roman" w:hAnsi="Times New Roman" w:cs="Times New Roman"/>
          <w:bCs/>
          <w:sz w:val="28"/>
          <w:szCs w:val="28"/>
        </w:rPr>
        <w:t>ный чугун?</w:t>
      </w:r>
    </w:p>
    <w:p w:rsidR="00FC02E1" w:rsidRDefault="00FC02E1" w:rsidP="00FC02E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получается ковкий чугун?</w:t>
      </w:r>
    </w:p>
    <w:p w:rsidR="00FC02E1" w:rsidRDefault="00FC02E1" w:rsidP="00FC02E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Уметь расшифровывать марки ранее изученных чугунов.</w:t>
      </w:r>
    </w:p>
    <w:sectPr w:rsidR="00FC02E1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D28BB"/>
    <w:multiLevelType w:val="hybridMultilevel"/>
    <w:tmpl w:val="2A60038C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19"/>
  </w:num>
  <w:num w:numId="7">
    <w:abstractNumId w:val="20"/>
  </w:num>
  <w:num w:numId="8">
    <w:abstractNumId w:val="14"/>
  </w:num>
  <w:num w:numId="9">
    <w:abstractNumId w:val="18"/>
  </w:num>
  <w:num w:numId="10">
    <w:abstractNumId w:val="8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  <w:num w:numId="15">
    <w:abstractNumId w:val="22"/>
  </w:num>
  <w:num w:numId="16">
    <w:abstractNumId w:val="23"/>
  </w:num>
  <w:num w:numId="17">
    <w:abstractNumId w:val="1"/>
  </w:num>
  <w:num w:numId="18">
    <w:abstractNumId w:val="4"/>
  </w:num>
  <w:num w:numId="19">
    <w:abstractNumId w:val="10"/>
  </w:num>
  <w:num w:numId="20">
    <w:abstractNumId w:val="15"/>
  </w:num>
  <w:num w:numId="21">
    <w:abstractNumId w:val="16"/>
  </w:num>
  <w:num w:numId="22">
    <w:abstractNumId w:val="6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52580"/>
    <w:rsid w:val="001D11F8"/>
    <w:rsid w:val="001D2022"/>
    <w:rsid w:val="0020470B"/>
    <w:rsid w:val="0022268A"/>
    <w:rsid w:val="002574D5"/>
    <w:rsid w:val="002A49CD"/>
    <w:rsid w:val="00320F8D"/>
    <w:rsid w:val="003231BD"/>
    <w:rsid w:val="00326272"/>
    <w:rsid w:val="0035124E"/>
    <w:rsid w:val="00360782"/>
    <w:rsid w:val="0036651C"/>
    <w:rsid w:val="00380DDA"/>
    <w:rsid w:val="003E316E"/>
    <w:rsid w:val="004369F2"/>
    <w:rsid w:val="00480F83"/>
    <w:rsid w:val="004A22C1"/>
    <w:rsid w:val="004A438A"/>
    <w:rsid w:val="004F6361"/>
    <w:rsid w:val="0050458B"/>
    <w:rsid w:val="0057356B"/>
    <w:rsid w:val="005753D8"/>
    <w:rsid w:val="00585C20"/>
    <w:rsid w:val="00586893"/>
    <w:rsid w:val="005D6321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459F6"/>
    <w:rsid w:val="007618E8"/>
    <w:rsid w:val="007761E3"/>
    <w:rsid w:val="007934A9"/>
    <w:rsid w:val="00797192"/>
    <w:rsid w:val="007B60A4"/>
    <w:rsid w:val="007F3C2C"/>
    <w:rsid w:val="007F4890"/>
    <w:rsid w:val="007F6C51"/>
    <w:rsid w:val="0088299E"/>
    <w:rsid w:val="00882F2B"/>
    <w:rsid w:val="008B7C1C"/>
    <w:rsid w:val="008E7516"/>
    <w:rsid w:val="00902818"/>
    <w:rsid w:val="009644EC"/>
    <w:rsid w:val="009758F6"/>
    <w:rsid w:val="009A1C78"/>
    <w:rsid w:val="009F0F9B"/>
    <w:rsid w:val="009F34E0"/>
    <w:rsid w:val="00A1765A"/>
    <w:rsid w:val="00A22EE4"/>
    <w:rsid w:val="00A52031"/>
    <w:rsid w:val="00A70C8A"/>
    <w:rsid w:val="00A82A34"/>
    <w:rsid w:val="00AA136F"/>
    <w:rsid w:val="00B262C3"/>
    <w:rsid w:val="00B637D3"/>
    <w:rsid w:val="00B6688C"/>
    <w:rsid w:val="00B97E6D"/>
    <w:rsid w:val="00BB5BE2"/>
    <w:rsid w:val="00C24762"/>
    <w:rsid w:val="00C61B1B"/>
    <w:rsid w:val="00C96599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71801"/>
    <w:rsid w:val="00E74A06"/>
    <w:rsid w:val="00E86A10"/>
    <w:rsid w:val="00EA0F1F"/>
    <w:rsid w:val="00EF4251"/>
    <w:rsid w:val="00F0188B"/>
    <w:rsid w:val="00F1130D"/>
    <w:rsid w:val="00F25B4F"/>
    <w:rsid w:val="00F70596"/>
    <w:rsid w:val="00F84FA7"/>
    <w:rsid w:val="00FC02E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5793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dcterms:created xsi:type="dcterms:W3CDTF">2020-03-19T19:52:00Z</dcterms:created>
  <dcterms:modified xsi:type="dcterms:W3CDTF">2021-10-02T20:16:00Z</dcterms:modified>
</cp:coreProperties>
</file>